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68" w:rsidRDefault="00B554C2" w:rsidP="000975C1">
      <w:pPr>
        <w:spacing w:line="480" w:lineRule="auto"/>
        <w:ind w:left="1440" w:right="1440"/>
        <w:rPr>
          <w:rFonts w:ascii="Times New Roman" w:hAnsi="Times New Roman"/>
          <w:sz w:val="24"/>
          <w:szCs w:val="24"/>
        </w:rPr>
      </w:pPr>
      <w:r>
        <w:rPr>
          <w:rFonts w:ascii="Times New Roman" w:hAnsi="Times New Roman"/>
          <w:sz w:val="24"/>
          <w:szCs w:val="24"/>
        </w:rPr>
        <w:tab/>
        <w:t xml:space="preserve">The statement in the poem excerpt entitled “Poetry and Emotion” by T.S. Elliot has a unique meaning. Most poem that I have read seemed as if the poet was writing with his emotions, feelings, and personality in there poem. The meaning of this statement in my opinion is write with </w:t>
      </w:r>
      <w:r w:rsidR="00A3236A">
        <w:rPr>
          <w:rFonts w:ascii="Times New Roman" w:hAnsi="Times New Roman"/>
          <w:sz w:val="24"/>
          <w:szCs w:val="24"/>
        </w:rPr>
        <w:t>conciseness</w:t>
      </w:r>
      <w:r>
        <w:rPr>
          <w:rFonts w:ascii="Times New Roman" w:hAnsi="Times New Roman"/>
          <w:sz w:val="24"/>
          <w:szCs w:val="24"/>
        </w:rPr>
        <w:t xml:space="preserve"> but without expression of feeling. After reading “The Love Song of J. Alfred Prufrock” by T.S. Elliot, I can easily visualize and understand how this poem implies to his statement. This poem also has all of the characteristics of Elliot’s statement.</w:t>
      </w:r>
    </w:p>
    <w:p w:rsidR="00A3236A" w:rsidRDefault="00B554C2" w:rsidP="000975C1">
      <w:pPr>
        <w:spacing w:line="480" w:lineRule="auto"/>
        <w:ind w:left="1440" w:right="1440"/>
        <w:rPr>
          <w:rFonts w:ascii="Times New Roman" w:hAnsi="Times New Roman"/>
          <w:sz w:val="24"/>
          <w:szCs w:val="24"/>
        </w:rPr>
      </w:pPr>
      <w:r>
        <w:rPr>
          <w:rFonts w:ascii="Times New Roman" w:hAnsi="Times New Roman"/>
          <w:sz w:val="24"/>
          <w:szCs w:val="24"/>
        </w:rPr>
        <w:tab/>
        <w:t xml:space="preserve">The way I came up with my idea on what Elliot’s statement meant was difficult at first. Not only did I have to reread the statement several times, but I also read the poem that he wrote also. After thinking about what I read I was able to come up with my opinion of the statement’s meaning which is, write with </w:t>
      </w:r>
      <w:r w:rsidR="00A3236A">
        <w:rPr>
          <w:rFonts w:ascii="Times New Roman" w:hAnsi="Times New Roman"/>
          <w:sz w:val="24"/>
          <w:szCs w:val="24"/>
        </w:rPr>
        <w:t>consciousness</w:t>
      </w:r>
      <w:r>
        <w:rPr>
          <w:rFonts w:ascii="Times New Roman" w:hAnsi="Times New Roman"/>
          <w:sz w:val="24"/>
          <w:szCs w:val="24"/>
        </w:rPr>
        <w:t xml:space="preserve"> but without expression of feeling</w:t>
      </w:r>
      <w:r w:rsidR="004E54E2">
        <w:rPr>
          <w:rFonts w:ascii="Times New Roman" w:hAnsi="Times New Roman"/>
          <w:sz w:val="24"/>
          <w:szCs w:val="24"/>
        </w:rPr>
        <w:t>. One reason why I feel that is one of the many meanings of Elliot’s statement is the first line in his statement which states, “There is a great deal, in the writing of poetry, which must be conscious and deliberate” (</w:t>
      </w:r>
      <w:r w:rsidR="00A3236A" w:rsidRPr="00A3236A">
        <w:rPr>
          <w:rFonts w:ascii="Times New Roman" w:hAnsi="Times New Roman"/>
          <w:sz w:val="24"/>
          <w:szCs w:val="24"/>
        </w:rPr>
        <w:t>http://www.bartleby.com/198/1.html</w:t>
      </w:r>
      <w:r w:rsidR="004E54E2">
        <w:rPr>
          <w:rFonts w:ascii="Times New Roman" w:hAnsi="Times New Roman"/>
          <w:sz w:val="24"/>
          <w:szCs w:val="24"/>
        </w:rPr>
        <w:t xml:space="preserve">). This statement gave me the impression that when an individual is writing a poem, they have to have full understanding of what they are writing and what they are trying to accomplish in there poem and stay on the topic without drifting off. This particular statement also made me think that a </w:t>
      </w:r>
      <w:r w:rsidR="004E54E2">
        <w:rPr>
          <w:rFonts w:ascii="Times New Roman" w:hAnsi="Times New Roman"/>
          <w:sz w:val="24"/>
          <w:szCs w:val="24"/>
        </w:rPr>
        <w:lastRenderedPageBreak/>
        <w:t>poem cannot be written in just a couple of minutes, it takes time and preparation</w:t>
      </w:r>
      <w:r w:rsidR="00A3236A">
        <w:rPr>
          <w:rFonts w:ascii="Times New Roman" w:hAnsi="Times New Roman"/>
          <w:sz w:val="24"/>
          <w:szCs w:val="24"/>
        </w:rPr>
        <w:t xml:space="preserve"> and he or she has to be in a free state of mind. Another reason why I feel that is the meaning of Elliot’s statement is when Elliot says, “Poetry is not a turning loose of emotion but an escape from emotion” (</w:t>
      </w:r>
      <w:hyperlink r:id="rId4" w:history="1">
        <w:r w:rsidR="00A3236A" w:rsidRPr="00435674">
          <w:rPr>
            <w:rStyle w:val="Hyperlink"/>
            <w:rFonts w:ascii="Times New Roman" w:hAnsi="Times New Roman"/>
            <w:sz w:val="24"/>
            <w:szCs w:val="24"/>
          </w:rPr>
          <w:t>http://www.bartleby.com/198/1.html</w:t>
        </w:r>
      </w:hyperlink>
      <w:r w:rsidR="00A3236A">
        <w:rPr>
          <w:rFonts w:ascii="Times New Roman" w:hAnsi="Times New Roman"/>
          <w:sz w:val="24"/>
          <w:szCs w:val="24"/>
        </w:rPr>
        <w:t>). This certain part of his statement really expresses my overall meaning of his statement. While I was reading that statement, it made me feel that a poet must not give up all of his emotions far as how he or she feels at the moment due to any reason, but be free with your feelings while expressing your thoughts in writing. I also think that Elliot’s statement has a theme, which is, be open minded while writing poetry, but be free of emotion.</w:t>
      </w:r>
    </w:p>
    <w:p w:rsidR="00B554C2" w:rsidRDefault="00A3236A" w:rsidP="000975C1">
      <w:pPr>
        <w:spacing w:line="480" w:lineRule="auto"/>
        <w:ind w:left="1440" w:right="1440"/>
        <w:rPr>
          <w:rFonts w:ascii="Times New Roman" w:hAnsi="Times New Roman"/>
          <w:sz w:val="24"/>
          <w:szCs w:val="24"/>
        </w:rPr>
      </w:pPr>
      <w:r>
        <w:rPr>
          <w:rFonts w:ascii="Times New Roman" w:hAnsi="Times New Roman"/>
          <w:sz w:val="24"/>
          <w:szCs w:val="24"/>
        </w:rPr>
        <w:tab/>
        <w:t>Elliot statement is implied to the poem, “The Love Song of J. Alfred Prufrock” by having all of the characteristics and the correct structure of what Elliot was trying to imply in his statement. This poem in my opinion was about a man and a women being free. They were forgetting about all of there worries and just go free of feelings and emotions. My summary of this poem made me fully understand Elliot’s statement. Therefore that is how Elliot’s poem implies to his statement. I believe that Elliot wrote this poem to give the reader a better understanding</w:t>
      </w:r>
      <w:r w:rsidR="00866798">
        <w:rPr>
          <w:rFonts w:ascii="Times New Roman" w:hAnsi="Times New Roman"/>
          <w:sz w:val="24"/>
          <w:szCs w:val="24"/>
        </w:rPr>
        <w:t>. It i</w:t>
      </w:r>
      <w:r w:rsidR="00AE486D">
        <w:rPr>
          <w:rFonts w:ascii="Times New Roman" w:hAnsi="Times New Roman"/>
          <w:sz w:val="24"/>
          <w:szCs w:val="24"/>
        </w:rPr>
        <w:t xml:space="preserve">s as if both his statement and his poem are connected. An example from this poem to backup my reasoning is the first 12 lines in the poem. The </w:t>
      </w:r>
      <w:r w:rsidR="00AE486D">
        <w:rPr>
          <w:rFonts w:ascii="Times New Roman" w:hAnsi="Times New Roman"/>
          <w:sz w:val="24"/>
          <w:szCs w:val="24"/>
        </w:rPr>
        <w:lastRenderedPageBreak/>
        <w:t>first 12 lines basically summarize the meaning of his statement by giving the reader a free-spirited and an open-minded impression or feeling. I believe that it also gave me the feeling of turning loose of emotion, but an escape from emotion, which comes directly from Elliot’s statement. This is why I feel how Elliot’s poem implies to his statement or vice versa.</w:t>
      </w:r>
      <w:r>
        <w:rPr>
          <w:rFonts w:ascii="Times New Roman" w:hAnsi="Times New Roman"/>
          <w:sz w:val="24"/>
          <w:szCs w:val="24"/>
        </w:rPr>
        <w:t xml:space="preserve">  </w:t>
      </w:r>
    </w:p>
    <w:p w:rsidR="003455EC" w:rsidRPr="007E59FE" w:rsidRDefault="007B0EA8" w:rsidP="007B0EA8">
      <w:pPr>
        <w:spacing w:line="480" w:lineRule="auto"/>
        <w:ind w:left="1440" w:right="1440" w:firstLine="720"/>
        <w:rPr>
          <w:rFonts w:ascii="Times New Roman" w:hAnsi="Times New Roman"/>
          <w:sz w:val="24"/>
          <w:szCs w:val="24"/>
        </w:rPr>
      </w:pPr>
      <w:r>
        <w:rPr>
          <w:rFonts w:ascii="Times New Roman" w:hAnsi="Times New Roman"/>
          <w:sz w:val="24"/>
          <w:szCs w:val="24"/>
        </w:rPr>
        <w:t xml:space="preserve">Poetry can be defined in many ways. One meaning of poetry is </w:t>
      </w:r>
      <w:r w:rsidRPr="007B0EA8">
        <w:rPr>
          <w:rFonts w:ascii="Times New Roman" w:hAnsi="Times New Roman"/>
          <w:color w:val="333333"/>
          <w:sz w:val="24"/>
          <w:szCs w:val="24"/>
        </w:rPr>
        <w:t>the art of rhythmical composition, written or spoken, for exciting pleasure by beautiful, imaginative, or elevated thoughts</w:t>
      </w:r>
      <w:r w:rsidR="000A1F68">
        <w:rPr>
          <w:rFonts w:ascii="Lucida Sans Unicode" w:hAnsi="Lucida Sans Unicode" w:cs="Lucida Sans Unicode"/>
          <w:color w:val="333333"/>
          <w:sz w:val="20"/>
          <w:szCs w:val="20"/>
        </w:rPr>
        <w:t xml:space="preserve"> (</w:t>
      </w:r>
      <w:hyperlink r:id="rId5" w:history="1">
        <w:r w:rsidR="000A1F68" w:rsidRPr="00A73F36">
          <w:rPr>
            <w:rStyle w:val="Hyperlink"/>
            <w:rFonts w:ascii="Lucida Sans Unicode" w:hAnsi="Lucida Sans Unicode" w:cs="Lucida Sans Unicode"/>
            <w:sz w:val="20"/>
            <w:szCs w:val="20"/>
          </w:rPr>
          <w:t>http://dictionary.reference.com/browse/poetry</w:t>
        </w:r>
      </w:hyperlink>
      <w:r w:rsidR="000A1F68">
        <w:rPr>
          <w:rFonts w:ascii="Lucida Sans Unicode" w:hAnsi="Lucida Sans Unicode" w:cs="Lucida Sans Unicode"/>
          <w:color w:val="333333"/>
          <w:sz w:val="20"/>
          <w:szCs w:val="20"/>
        </w:rPr>
        <w:t xml:space="preserve">). </w:t>
      </w:r>
      <w:r w:rsidR="003455EC">
        <w:rPr>
          <w:rFonts w:ascii="Times New Roman" w:hAnsi="Times New Roman"/>
          <w:sz w:val="24"/>
          <w:szCs w:val="24"/>
        </w:rPr>
        <w:t>Overall I feel that Elliot’s statement was very true. It gave me another way to look at and understand a poem. I use to think a poem was just about a poet spilling out all of their emotions and feelings, but after reading his statement I now know that I may be wrong about some of the poem’s that I have read. I also feel that my meaning of his statement fits perfectly with what Elliot was trying to express in his poem and statement. Elliot’s poem in my opinion was ok. I only understood it entirely because of the way it seemed that both his poem and statement connected with each other. Other than that the poem was about a 5 on a rate 1-10.</w:t>
      </w:r>
      <w:r w:rsidR="000975C1">
        <w:rPr>
          <w:rFonts w:ascii="Times New Roman" w:hAnsi="Times New Roman"/>
          <w:sz w:val="24"/>
          <w:szCs w:val="24"/>
        </w:rPr>
        <w:t xml:space="preserve"> I also feel that his statement had a theme. The theme that his statement has is </w:t>
      </w:r>
      <w:r>
        <w:rPr>
          <w:rFonts w:ascii="Times New Roman" w:hAnsi="Times New Roman"/>
          <w:sz w:val="24"/>
          <w:szCs w:val="24"/>
        </w:rPr>
        <w:t xml:space="preserve">being opened minded while writing poetry but be free of emotion. After reading his statement I felt that Elliot was trying to not only make the </w:t>
      </w:r>
      <w:r>
        <w:rPr>
          <w:rFonts w:ascii="Times New Roman" w:hAnsi="Times New Roman"/>
          <w:sz w:val="24"/>
          <w:szCs w:val="24"/>
        </w:rPr>
        <w:lastRenderedPageBreak/>
        <w:t>reader read and understand a poem in a different way but also think that he was trying to give young poet’s advice.</w:t>
      </w:r>
    </w:p>
    <w:sectPr w:rsidR="003455EC" w:rsidRPr="007E59FE" w:rsidSect="00862E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E59FE"/>
    <w:rsid w:val="000975C1"/>
    <w:rsid w:val="000A1F68"/>
    <w:rsid w:val="003455EC"/>
    <w:rsid w:val="004E54E2"/>
    <w:rsid w:val="005374BB"/>
    <w:rsid w:val="007B0EA8"/>
    <w:rsid w:val="007E59FE"/>
    <w:rsid w:val="00862EE5"/>
    <w:rsid w:val="00866798"/>
    <w:rsid w:val="008D3CAC"/>
    <w:rsid w:val="00A3236A"/>
    <w:rsid w:val="00AE486D"/>
    <w:rsid w:val="00AF2F9E"/>
    <w:rsid w:val="00B441DE"/>
    <w:rsid w:val="00B554C2"/>
    <w:rsid w:val="00D0261C"/>
    <w:rsid w:val="00E32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EE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36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ictionary.reference.com/browse/poetry" TargetMode="External"/><Relationship Id="rId4" Type="http://schemas.openxmlformats.org/officeDocument/2006/relationships/hyperlink" Target="http://www.bartleby.com/198/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4623</CharactersWithSpaces>
  <SharedDoc>false</SharedDoc>
  <HLinks>
    <vt:vector size="12" baseType="variant">
      <vt:variant>
        <vt:i4>1572938</vt:i4>
      </vt:variant>
      <vt:variant>
        <vt:i4>3</vt:i4>
      </vt:variant>
      <vt:variant>
        <vt:i4>0</vt:i4>
      </vt:variant>
      <vt:variant>
        <vt:i4>5</vt:i4>
      </vt:variant>
      <vt:variant>
        <vt:lpwstr>http://dictionary.reference.com/browse/poetry</vt:lpwstr>
      </vt:variant>
      <vt:variant>
        <vt:lpwstr/>
      </vt:variant>
      <vt:variant>
        <vt:i4>8061034</vt:i4>
      </vt:variant>
      <vt:variant>
        <vt:i4>0</vt:i4>
      </vt:variant>
      <vt:variant>
        <vt:i4>0</vt:i4>
      </vt:variant>
      <vt:variant>
        <vt:i4>5</vt:i4>
      </vt:variant>
      <vt:variant>
        <vt:lpwstr>http://www.bartleby.com/198/1.html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2008-03-15T22:04:00Z</dcterms:created>
  <dcterms:modified xsi:type="dcterms:W3CDTF">2008-03-15T22:04:00Z</dcterms:modified>
</cp:coreProperties>
</file>